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1D76" w14:textId="77777777" w:rsidR="009D0718" w:rsidRDefault="009D0718" w:rsidP="00E87271">
      <w:pPr>
        <w:pStyle w:val="Heading2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61D32170" w14:textId="77777777" w:rsidR="009D0718" w:rsidRDefault="009D0718" w:rsidP="009D0718">
      <w:pPr>
        <w:pStyle w:val="Heading2"/>
        <w:jc w:val="center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ED5DA0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ΕΠΑΓΓΕΛΜΑΤΙΚΗ </w:t>
      </w: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Pr="00ED5DA0">
        <w:rPr>
          <w:rFonts w:ascii="Times New Roman" w:hAnsi="Times New Roman" w:cs="Times New Roman"/>
          <w:b/>
          <w:bCs/>
          <w:sz w:val="28"/>
          <w:szCs w:val="28"/>
          <w:lang w:val="el-GR"/>
        </w:rPr>
        <w:t>ΜΑΘΗΣΗ</w:t>
      </w:r>
      <w:r w:rsidR="00A73998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 ΕΚΠΑΙΔΕΥΤΙΚΩΝ</w:t>
      </w:r>
    </w:p>
    <w:p w14:paraId="7BB6C357" w14:textId="77777777" w:rsidR="009D0718" w:rsidRPr="00ED5DA0" w:rsidRDefault="009D0718" w:rsidP="009D0718">
      <w:pPr>
        <w:rPr>
          <w:lang w:val="el-GR"/>
        </w:rPr>
      </w:pPr>
    </w:p>
    <w:p w14:paraId="2D70D1E6" w14:textId="50D7B30C" w:rsidR="009D0718" w:rsidRPr="00ED5DA0" w:rsidRDefault="009D0718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Σε σχέση με τον Στόχο </w:t>
      </w:r>
      <w:r w:rsidR="00971F1F">
        <w:rPr>
          <w:rFonts w:ascii="Times New Roman" w:hAnsi="Times New Roman" w:cs="Times New Roman"/>
          <w:sz w:val="28"/>
          <w:szCs w:val="28"/>
          <w:lang w:val="el-GR"/>
        </w:rPr>
        <w:t>Υ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πό </w:t>
      </w:r>
      <w:r w:rsidR="00971F1F">
        <w:rPr>
          <w:rFonts w:ascii="Times New Roman" w:hAnsi="Times New Roman" w:cs="Times New Roman"/>
          <w:sz w:val="28"/>
          <w:szCs w:val="28"/>
          <w:lang w:val="el-GR"/>
        </w:rPr>
        <w:t>Έ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μφαση της σχολικής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μας 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μονάδας «Καλλιέργεια </w:t>
      </w:r>
      <w:r>
        <w:rPr>
          <w:rFonts w:ascii="Times New Roman" w:hAnsi="Times New Roman" w:cs="Times New Roman"/>
          <w:sz w:val="28"/>
          <w:szCs w:val="28"/>
          <w:lang w:val="el-GR"/>
        </w:rPr>
        <w:t>Κ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οινωνικών και </w:t>
      </w:r>
      <w:r>
        <w:rPr>
          <w:rFonts w:ascii="Times New Roman" w:hAnsi="Times New Roman" w:cs="Times New Roman"/>
          <w:sz w:val="28"/>
          <w:szCs w:val="28"/>
          <w:lang w:val="el-GR"/>
        </w:rPr>
        <w:t>Σ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υναισθηματικών </w:t>
      </w:r>
      <w:r>
        <w:rPr>
          <w:rFonts w:ascii="Times New Roman" w:hAnsi="Times New Roman" w:cs="Times New Roman"/>
          <w:sz w:val="28"/>
          <w:szCs w:val="28"/>
          <w:lang w:val="el-GR"/>
        </w:rPr>
        <w:t>Δ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εξιοτήτων»  και στα πλαίσια του Σχεδίου Δράσης Αγωγής Υγείας και Πρόληψης της </w:t>
      </w:r>
      <w:proofErr w:type="spellStart"/>
      <w:r w:rsidR="00971F1F">
        <w:rPr>
          <w:rFonts w:ascii="Times New Roman" w:hAnsi="Times New Roman" w:cs="Times New Roman"/>
          <w:sz w:val="28"/>
          <w:szCs w:val="28"/>
          <w:lang w:val="el-GR"/>
        </w:rPr>
        <w:t>Ενδοσχολικής</w:t>
      </w:r>
      <w:proofErr w:type="spellEnd"/>
      <w:r w:rsidR="00971F1F">
        <w:rPr>
          <w:rFonts w:ascii="Times New Roman" w:hAnsi="Times New Roman" w:cs="Times New Roman"/>
          <w:sz w:val="28"/>
          <w:szCs w:val="28"/>
          <w:lang w:val="el-GR"/>
        </w:rPr>
        <w:t xml:space="preserve"> Βίας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οι εκπαιδευτικ</w:t>
      </w:r>
      <w:r w:rsidR="00971F1F">
        <w:rPr>
          <w:rFonts w:ascii="Times New Roman" w:hAnsi="Times New Roman" w:cs="Times New Roman"/>
          <w:sz w:val="28"/>
          <w:szCs w:val="28"/>
          <w:lang w:val="el-GR"/>
        </w:rPr>
        <w:t>οί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του σχολείου έτυχαν των πιο κάτω επιμορφώσεων κατά τη διάρκεια της σχολικής χρονιάς 2025- 2026:</w:t>
      </w:r>
    </w:p>
    <w:p w14:paraId="5C31309B" w14:textId="77777777" w:rsidR="00A73998" w:rsidRPr="00A73998" w:rsidRDefault="00A73998" w:rsidP="0097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A739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A73998">
        <w:rPr>
          <w:rFonts w:ascii="Times New Roman" w:hAnsi="Times New Roman" w:cs="Times New Roman"/>
          <w:b/>
          <w:bCs/>
          <w:sz w:val="28"/>
          <w:szCs w:val="28"/>
          <w:lang w:val="el-GR"/>
        </w:rPr>
        <w:t>Α.</w:t>
      </w:r>
      <w:r w:rsidRPr="00A739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A73998">
        <w:rPr>
          <w:rFonts w:ascii="Times New Roman" w:hAnsi="Times New Roman" w:cs="Times New Roman"/>
          <w:b/>
          <w:bCs/>
          <w:sz w:val="28"/>
          <w:szCs w:val="28"/>
          <w:lang w:val="el-GR"/>
        </w:rPr>
        <w:t>Διήμερο Επιμόρφωσης Εκπαιδευτικών Δημοτικής Εκπαίδευσης</w:t>
      </w:r>
    </w:p>
    <w:p w14:paraId="66229228" w14:textId="77777777" w:rsidR="00A73998" w:rsidRPr="00E62EA3" w:rsidRDefault="00A73998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A7399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Ενδοσχολική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επιμόρφωση με θέμα </w:t>
      </w:r>
      <w:r w:rsidRPr="00A73998">
        <w:rPr>
          <w:rFonts w:ascii="Times New Roman" w:hAnsi="Times New Roman" w:cs="Times New Roman"/>
          <w:sz w:val="28"/>
          <w:szCs w:val="28"/>
          <w:lang w:val="el-GR"/>
        </w:rPr>
        <w:t xml:space="preserve">«Διδασκαλία  και υποστήριξη μαθητών/μαθητριών με μαθησιακές δυσκολίες ή άλλες </w:t>
      </w:r>
      <w:proofErr w:type="spellStart"/>
      <w:r w:rsidRPr="00A73998">
        <w:rPr>
          <w:rFonts w:ascii="Times New Roman" w:hAnsi="Times New Roman" w:cs="Times New Roman"/>
          <w:sz w:val="28"/>
          <w:szCs w:val="28"/>
          <w:lang w:val="el-GR"/>
        </w:rPr>
        <w:t>νευροαναπτυξιακές</w:t>
      </w:r>
      <w:proofErr w:type="spellEnd"/>
      <w:r w:rsidRPr="00A73998">
        <w:rPr>
          <w:rFonts w:ascii="Times New Roman" w:hAnsi="Times New Roman" w:cs="Times New Roman"/>
          <w:sz w:val="28"/>
          <w:szCs w:val="28"/>
          <w:lang w:val="el-GR"/>
        </w:rPr>
        <w:t xml:space="preserve"> διαταραχές στη γενική ή την ειδική τάξη »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με ε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>ισηγήτρια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τη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 w:rsidRPr="00E62EA3">
        <w:rPr>
          <w:rFonts w:ascii="Times New Roman" w:hAnsi="Times New Roman" w:cs="Times New Roman"/>
          <w:sz w:val="28"/>
          <w:szCs w:val="28"/>
          <w:lang w:val="el-GR"/>
        </w:rPr>
        <w:t>Δρ.Αργυρώ</w:t>
      </w:r>
      <w:proofErr w:type="spellEnd"/>
      <w:r w:rsidRPr="00E62EA3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 w:rsidRPr="00E62EA3">
        <w:rPr>
          <w:rFonts w:ascii="Times New Roman" w:hAnsi="Times New Roman" w:cs="Times New Roman"/>
          <w:sz w:val="28"/>
          <w:szCs w:val="28"/>
          <w:lang w:val="el-GR"/>
        </w:rPr>
        <w:t>Φελλά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>συνεργάτη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του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 xml:space="preserve"> Π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αιδαγωγικού 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>Ι</w:t>
      </w:r>
      <w:r>
        <w:rPr>
          <w:rFonts w:ascii="Times New Roman" w:hAnsi="Times New Roman" w:cs="Times New Roman"/>
          <w:sz w:val="28"/>
          <w:szCs w:val="28"/>
          <w:lang w:val="el-GR"/>
        </w:rPr>
        <w:t>νστιτούτου Κύπρου (</w:t>
      </w:r>
      <w:r w:rsidRPr="00A73998">
        <w:rPr>
          <w:rFonts w:ascii="Times New Roman" w:hAnsi="Times New Roman" w:cs="Times New Roman"/>
          <w:sz w:val="28"/>
          <w:szCs w:val="28"/>
          <w:lang w:val="el-GR"/>
        </w:rPr>
        <w:t>3 Σεπτεμβρίου 2025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) </w:t>
      </w:r>
    </w:p>
    <w:p w14:paraId="574DFF4B" w14:textId="77777777" w:rsidR="00A73998" w:rsidRDefault="00A73998" w:rsidP="00971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6647B643" w14:textId="77777777" w:rsidR="00A73998" w:rsidRPr="00167A6D" w:rsidRDefault="00A73998" w:rsidP="00971F1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Β. Πρόγραμμα </w:t>
      </w:r>
      <w:r w:rsid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Επιμόρφωσης </w:t>
      </w:r>
      <w:r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ΠΑ.ΒΙ.Σ. </w:t>
      </w:r>
      <w:r w:rsidR="00167A6D"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- </w:t>
      </w:r>
      <w:r w:rsid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Π</w:t>
      </w:r>
      <w:r w:rsidR="00167A6D"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αιδαγωγικ</w:t>
      </w:r>
      <w:r w:rsid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ό</w:t>
      </w:r>
      <w:r w:rsidR="00167A6D"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</w:t>
      </w:r>
      <w:r w:rsid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Ι</w:t>
      </w:r>
      <w:r w:rsidR="00167A6D"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νστιτο</w:t>
      </w:r>
      <w:r w:rsid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ύ</w:t>
      </w:r>
      <w:r w:rsidR="00167A6D"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το  </w:t>
      </w:r>
      <w:r w:rsid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Κύ</w:t>
      </w:r>
      <w:r w:rsidR="00167A6D" w:rsidRPr="00167A6D">
        <w:rPr>
          <w:rFonts w:ascii="Times New Roman" w:hAnsi="Times New Roman" w:cs="Times New Roman"/>
          <w:b/>
          <w:bCs/>
          <w:sz w:val="28"/>
          <w:szCs w:val="28"/>
          <w:lang w:val="el-GR"/>
        </w:rPr>
        <w:t>πρου</w:t>
      </w:r>
    </w:p>
    <w:p w14:paraId="68281642" w14:textId="77777777" w:rsidR="00167A6D" w:rsidRDefault="00A6110D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A6110D">
        <w:rPr>
          <w:rFonts w:ascii="Times New Roman" w:hAnsi="Times New Roman" w:cs="Times New Roman"/>
          <w:b/>
          <w:bCs/>
          <w:sz w:val="28"/>
          <w:szCs w:val="28"/>
          <w:lang w:val="el-GR"/>
        </w:rPr>
        <w:t>1.</w:t>
      </w:r>
      <w:r w:rsidR="00A73998"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67A6D" w:rsidRPr="00ED5DA0">
        <w:rPr>
          <w:rFonts w:ascii="Times New Roman" w:hAnsi="Times New Roman" w:cs="Times New Roman"/>
          <w:sz w:val="28"/>
          <w:szCs w:val="28"/>
          <w:lang w:val="el-GR"/>
        </w:rPr>
        <w:t>Ενημέρωση Συντονίστριας για το πρόγραμμα ΠΑ.ΒΙ.Σ.</w:t>
      </w:r>
      <w:r w:rsidR="00167A6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73998">
        <w:rPr>
          <w:rFonts w:ascii="Times New Roman" w:hAnsi="Times New Roman" w:cs="Times New Roman"/>
          <w:sz w:val="28"/>
          <w:szCs w:val="28"/>
          <w:lang w:val="el-GR"/>
        </w:rPr>
        <w:t>«</w:t>
      </w:r>
      <w:r w:rsidR="00A73998" w:rsidRPr="00ED5DA0">
        <w:rPr>
          <w:rFonts w:ascii="Times New Roman" w:hAnsi="Times New Roman" w:cs="Times New Roman"/>
          <w:sz w:val="28"/>
          <w:szCs w:val="28"/>
          <w:lang w:val="el-GR"/>
        </w:rPr>
        <w:t>Πρόληψη και διαχείριση των σχολικών συγκρούσεων</w:t>
      </w:r>
      <w:r w:rsidR="00A73998">
        <w:rPr>
          <w:rFonts w:ascii="Times New Roman" w:hAnsi="Times New Roman" w:cs="Times New Roman"/>
          <w:sz w:val="28"/>
          <w:szCs w:val="28"/>
          <w:lang w:val="el-GR"/>
        </w:rPr>
        <w:t>»</w:t>
      </w:r>
      <w:r w:rsidR="00167A6D">
        <w:rPr>
          <w:rFonts w:ascii="Times New Roman" w:hAnsi="Times New Roman" w:cs="Times New Roman"/>
          <w:sz w:val="28"/>
          <w:szCs w:val="28"/>
          <w:lang w:val="el-GR"/>
        </w:rPr>
        <w:t xml:space="preserve"> στο οποίο συμμετέχει φέτος το σχολείο μας από λειτουργούς του </w:t>
      </w:r>
      <w:r w:rsidR="00167A6D" w:rsidRPr="00ED5DA0">
        <w:rPr>
          <w:rFonts w:ascii="Times New Roman" w:hAnsi="Times New Roman" w:cs="Times New Roman"/>
          <w:sz w:val="28"/>
          <w:szCs w:val="28"/>
          <w:lang w:val="el-GR"/>
        </w:rPr>
        <w:t>ΠΑ.ΒΙ.Σ.</w:t>
      </w:r>
      <w:r w:rsidR="00167A6D">
        <w:rPr>
          <w:rFonts w:ascii="Times New Roman" w:hAnsi="Times New Roman" w:cs="Times New Roman"/>
          <w:sz w:val="28"/>
          <w:szCs w:val="28"/>
          <w:lang w:val="el-GR"/>
        </w:rPr>
        <w:t xml:space="preserve"> στο </w:t>
      </w:r>
      <w:r w:rsidR="00167A6D" w:rsidRPr="00E62EA3">
        <w:rPr>
          <w:rFonts w:ascii="Times New Roman" w:hAnsi="Times New Roman" w:cs="Times New Roman"/>
          <w:sz w:val="28"/>
          <w:szCs w:val="28"/>
          <w:lang w:val="el-GR"/>
        </w:rPr>
        <w:t>Π</w:t>
      </w:r>
      <w:r w:rsidR="00167A6D">
        <w:rPr>
          <w:rFonts w:ascii="Times New Roman" w:hAnsi="Times New Roman" w:cs="Times New Roman"/>
          <w:sz w:val="28"/>
          <w:szCs w:val="28"/>
          <w:lang w:val="el-GR"/>
        </w:rPr>
        <w:t xml:space="preserve">αιδαγωγικό </w:t>
      </w:r>
      <w:r w:rsidR="00167A6D" w:rsidRPr="00E62EA3">
        <w:rPr>
          <w:rFonts w:ascii="Times New Roman" w:hAnsi="Times New Roman" w:cs="Times New Roman"/>
          <w:sz w:val="28"/>
          <w:szCs w:val="28"/>
          <w:lang w:val="el-GR"/>
        </w:rPr>
        <w:t>Ι</w:t>
      </w:r>
      <w:r w:rsidR="00167A6D">
        <w:rPr>
          <w:rFonts w:ascii="Times New Roman" w:hAnsi="Times New Roman" w:cs="Times New Roman"/>
          <w:sz w:val="28"/>
          <w:szCs w:val="28"/>
          <w:lang w:val="el-GR"/>
        </w:rPr>
        <w:t xml:space="preserve">νστιτούτο Κύπρου </w:t>
      </w:r>
      <w:r>
        <w:rPr>
          <w:rFonts w:ascii="Times New Roman" w:hAnsi="Times New Roman" w:cs="Times New Roman"/>
          <w:sz w:val="28"/>
          <w:szCs w:val="28"/>
          <w:lang w:val="el-GR"/>
        </w:rPr>
        <w:t>(</w:t>
      </w:r>
      <w:r w:rsidR="00167A6D" w:rsidRPr="00ED5DA0">
        <w:rPr>
          <w:rFonts w:ascii="Times New Roman" w:hAnsi="Times New Roman" w:cs="Times New Roman"/>
          <w:sz w:val="28"/>
          <w:szCs w:val="28"/>
          <w:lang w:val="el-GR"/>
        </w:rPr>
        <w:t>16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Οκτωβρίου </w:t>
      </w:r>
      <w:r w:rsidR="00167A6D" w:rsidRPr="00ED5DA0">
        <w:rPr>
          <w:rFonts w:ascii="Times New Roman" w:hAnsi="Times New Roman" w:cs="Times New Roman"/>
          <w:sz w:val="28"/>
          <w:szCs w:val="28"/>
          <w:lang w:val="el-GR"/>
        </w:rPr>
        <w:t>2025</w:t>
      </w:r>
      <w:r>
        <w:rPr>
          <w:rFonts w:ascii="Times New Roman" w:hAnsi="Times New Roman" w:cs="Times New Roman"/>
          <w:sz w:val="28"/>
          <w:szCs w:val="28"/>
          <w:lang w:val="el-GR"/>
        </w:rPr>
        <w:t>, 27 Απριλίου 2026)</w:t>
      </w:r>
    </w:p>
    <w:p w14:paraId="64EACDB9" w14:textId="77777777" w:rsidR="00811C69" w:rsidRPr="00ED5DA0" w:rsidRDefault="00A6110D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A6110D">
        <w:rPr>
          <w:rFonts w:ascii="Times New Roman" w:hAnsi="Times New Roman" w:cs="Times New Roman"/>
          <w:b/>
          <w:bCs/>
          <w:sz w:val="28"/>
          <w:szCs w:val="28"/>
          <w:lang w:val="el-GR"/>
        </w:rPr>
        <w:t>2.</w:t>
      </w:r>
      <w:r w:rsidRPr="00A6110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Ενδοσχολικ</w:t>
      </w:r>
      <w:r w:rsidR="00E14A11">
        <w:rPr>
          <w:rFonts w:ascii="Times New Roman" w:hAnsi="Times New Roman" w:cs="Times New Roman"/>
          <w:sz w:val="28"/>
          <w:szCs w:val="28"/>
          <w:lang w:val="el-GR"/>
        </w:rPr>
        <w:t>ές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επιμ</w:t>
      </w:r>
      <w:r w:rsidR="00E14A11">
        <w:rPr>
          <w:rFonts w:ascii="Times New Roman" w:hAnsi="Times New Roman" w:cs="Times New Roman"/>
          <w:sz w:val="28"/>
          <w:szCs w:val="28"/>
          <w:lang w:val="el-GR"/>
        </w:rPr>
        <w:t xml:space="preserve">ορφώσεις του εκπαιδευτικού προσωπικού </w:t>
      </w:r>
      <w:r w:rsidR="00E87271">
        <w:rPr>
          <w:rFonts w:ascii="Times New Roman" w:hAnsi="Times New Roman" w:cs="Times New Roman"/>
          <w:sz w:val="28"/>
          <w:szCs w:val="28"/>
          <w:lang w:val="el-GR"/>
        </w:rPr>
        <w:t xml:space="preserve">σε διπλή συνεδρία </w:t>
      </w:r>
      <w:r w:rsidR="00E14A11">
        <w:rPr>
          <w:rFonts w:ascii="Times New Roman" w:hAnsi="Times New Roman" w:cs="Times New Roman"/>
          <w:sz w:val="28"/>
          <w:szCs w:val="28"/>
          <w:lang w:val="el-GR"/>
        </w:rPr>
        <w:t xml:space="preserve">στο πρόγραμμα </w:t>
      </w:r>
      <w:r>
        <w:rPr>
          <w:rFonts w:ascii="Times New Roman" w:hAnsi="Times New Roman" w:cs="Times New Roman"/>
          <w:sz w:val="28"/>
          <w:szCs w:val="28"/>
          <w:lang w:val="el-GR"/>
        </w:rPr>
        <w:t>«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>Πρόληψη και διαχείριση των σχολικών συγκρούσεων</w:t>
      </w:r>
      <w:r>
        <w:rPr>
          <w:rFonts w:ascii="Times New Roman" w:hAnsi="Times New Roman" w:cs="Times New Roman"/>
          <w:sz w:val="28"/>
          <w:szCs w:val="28"/>
          <w:lang w:val="el-GR"/>
        </w:rPr>
        <w:t>»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E14A11">
        <w:rPr>
          <w:rFonts w:ascii="Times New Roman" w:hAnsi="Times New Roman" w:cs="Times New Roman"/>
          <w:sz w:val="28"/>
          <w:szCs w:val="28"/>
          <w:lang w:val="el-GR"/>
        </w:rPr>
        <w:t xml:space="preserve">από την υποστηρίκτρια 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>του Π</w:t>
      </w:r>
      <w:r w:rsidR="00E87271">
        <w:rPr>
          <w:rFonts w:ascii="Times New Roman" w:hAnsi="Times New Roman" w:cs="Times New Roman"/>
          <w:sz w:val="28"/>
          <w:szCs w:val="28"/>
          <w:lang w:val="el-GR"/>
        </w:rPr>
        <w:t>Α.ΒΙ.Σ.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>Γιώτα Παναγιώτου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 xml:space="preserve"> (</w:t>
      </w:r>
      <w:r w:rsidR="00811C69" w:rsidRPr="00ED5DA0">
        <w:rPr>
          <w:rFonts w:ascii="Times New Roman" w:hAnsi="Times New Roman" w:cs="Times New Roman"/>
          <w:sz w:val="28"/>
          <w:szCs w:val="28"/>
          <w:lang w:val="el-GR"/>
        </w:rPr>
        <w:t>4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 xml:space="preserve"> Νοεμβρίου </w:t>
      </w:r>
      <w:r w:rsidR="00811C69" w:rsidRPr="00ED5DA0">
        <w:rPr>
          <w:rFonts w:ascii="Times New Roman" w:hAnsi="Times New Roman" w:cs="Times New Roman"/>
          <w:sz w:val="28"/>
          <w:szCs w:val="28"/>
          <w:lang w:val="el-GR"/>
        </w:rPr>
        <w:t>2025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>, 14 Ιανουαρίου  2026, 4 Μαρτίου 2026)</w:t>
      </w:r>
    </w:p>
    <w:p w14:paraId="1EE313B1" w14:textId="77777777" w:rsidR="00A6110D" w:rsidRDefault="00A6110D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3.</w:t>
      </w:r>
      <w:r w:rsidRPr="00A6110D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Παρακολούθηση του Επιστημονικού Διακρατικού Συνέδριου Ελλάδας – Κύπρου «Μαζί για την Πρόληψη και Αντιμετώπιση της </w:t>
      </w:r>
      <w:proofErr w:type="spellStart"/>
      <w:r w:rsidRPr="00ED5DA0">
        <w:rPr>
          <w:rFonts w:ascii="Times New Roman" w:hAnsi="Times New Roman" w:cs="Times New Roman"/>
          <w:sz w:val="28"/>
          <w:szCs w:val="28"/>
          <w:lang w:val="el-GR"/>
        </w:rPr>
        <w:t>Ενδοσχολικής</w:t>
      </w:r>
      <w:proofErr w:type="spellEnd"/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Βίας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 xml:space="preserve"> από τη συντονίστρια εκπαιδευτικό του προγράμματος </w:t>
      </w:r>
      <w:r w:rsidR="00811C69" w:rsidRPr="00ED5DA0">
        <w:rPr>
          <w:rFonts w:ascii="Times New Roman" w:hAnsi="Times New Roman" w:cs="Times New Roman"/>
          <w:sz w:val="28"/>
          <w:szCs w:val="28"/>
          <w:lang w:val="el-GR"/>
        </w:rPr>
        <w:t>ΠΑ.ΒΙ.Σ.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 xml:space="preserve"> Δέσποινα Χαραλάμπους στην </w:t>
      </w:r>
      <w:r w:rsidR="00811C69"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Αίθουσα Τελετών Πανεπιστημίου Κύπρου 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>(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>6 Μαρτίου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 xml:space="preserve"> 2026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>, Πανελλήνια Μέρα κατά της Σχολικής Βίας και του Εκφοβισμού</w:t>
      </w:r>
      <w:r w:rsidR="00811C69">
        <w:rPr>
          <w:rFonts w:ascii="Times New Roman" w:hAnsi="Times New Roman" w:cs="Times New Roman"/>
          <w:sz w:val="28"/>
          <w:szCs w:val="28"/>
          <w:lang w:val="el-GR"/>
        </w:rPr>
        <w:t>)</w:t>
      </w:r>
      <w:r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08772CD8" w14:textId="77777777" w:rsidR="006D1FC8" w:rsidRDefault="00B42B2C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6D1FC8">
        <w:rPr>
          <w:noProof/>
        </w:rPr>
        <w:drawing>
          <wp:anchor distT="0" distB="0" distL="114300" distR="114300" simplePos="0" relativeHeight="251660288" behindDoc="0" locked="0" layoutInCell="1" allowOverlap="1" wp14:anchorId="4E28B4C8" wp14:editId="792DF435">
            <wp:simplePos x="0" y="0"/>
            <wp:positionH relativeFrom="page">
              <wp:posOffset>4331863</wp:posOffset>
            </wp:positionH>
            <wp:positionV relativeFrom="paragraph">
              <wp:posOffset>81825</wp:posOffset>
            </wp:positionV>
            <wp:extent cx="1564640" cy="1680845"/>
            <wp:effectExtent l="76200" t="76200" r="130810" b="128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37"/>
                    <a:stretch/>
                  </pic:blipFill>
                  <pic:spPr bwMode="auto">
                    <a:xfrm>
                      <a:off x="0" y="0"/>
                      <a:ext cx="1564640" cy="16808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FC8">
        <w:rPr>
          <w:noProof/>
        </w:rPr>
        <w:drawing>
          <wp:anchor distT="0" distB="0" distL="114300" distR="114300" simplePos="0" relativeHeight="251659264" behindDoc="0" locked="0" layoutInCell="1" allowOverlap="1" wp14:anchorId="69DF90C2" wp14:editId="6EDB463D">
            <wp:simplePos x="0" y="0"/>
            <wp:positionH relativeFrom="column">
              <wp:posOffset>965459</wp:posOffset>
            </wp:positionH>
            <wp:positionV relativeFrom="paragraph">
              <wp:posOffset>82631</wp:posOffset>
            </wp:positionV>
            <wp:extent cx="1532586" cy="1673388"/>
            <wp:effectExtent l="76200" t="76200" r="125095" b="136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62"/>
                    <a:stretch/>
                  </pic:blipFill>
                  <pic:spPr bwMode="auto">
                    <a:xfrm>
                      <a:off x="0" y="0"/>
                      <a:ext cx="1532586" cy="167338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00F24" w14:textId="77777777" w:rsidR="006D1FC8" w:rsidRDefault="006D1FC8" w:rsidP="00167A6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2051CC85" w14:textId="77777777" w:rsidR="006D1FC8" w:rsidRDefault="006D1FC8" w:rsidP="00167A6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7D1FC821" w14:textId="77777777" w:rsidR="006D1FC8" w:rsidRDefault="006D1FC8" w:rsidP="00167A6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474D9492" w14:textId="77777777" w:rsidR="00A6110D" w:rsidRPr="00E14A11" w:rsidRDefault="00A6110D" w:rsidP="00A6110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  <w:r w:rsidRPr="00E14A11">
        <w:rPr>
          <w:rFonts w:ascii="Times New Roman" w:hAnsi="Times New Roman" w:cs="Times New Roman"/>
          <w:b/>
          <w:bCs/>
          <w:sz w:val="28"/>
          <w:szCs w:val="28"/>
          <w:lang w:val="el-GR"/>
        </w:rPr>
        <w:lastRenderedPageBreak/>
        <w:t>Γ. Σεμινάρια του Π</w:t>
      </w:r>
      <w:r w:rsidR="00E14A11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αιδαγωγικού </w:t>
      </w:r>
      <w:r w:rsidRPr="00E14A11">
        <w:rPr>
          <w:rFonts w:ascii="Times New Roman" w:hAnsi="Times New Roman" w:cs="Times New Roman"/>
          <w:b/>
          <w:bCs/>
          <w:sz w:val="28"/>
          <w:szCs w:val="28"/>
          <w:lang w:val="el-GR"/>
        </w:rPr>
        <w:t>Ι</w:t>
      </w:r>
      <w:r w:rsidR="00E14A11">
        <w:rPr>
          <w:rFonts w:ascii="Times New Roman" w:hAnsi="Times New Roman" w:cs="Times New Roman"/>
          <w:b/>
          <w:bCs/>
          <w:sz w:val="28"/>
          <w:szCs w:val="28"/>
          <w:lang w:val="el-GR"/>
        </w:rPr>
        <w:t>νστιτούτου</w:t>
      </w:r>
      <w:r w:rsidRPr="00E14A11">
        <w:rPr>
          <w:rFonts w:ascii="Times New Roman" w:hAnsi="Times New Roman" w:cs="Times New Roman"/>
          <w:b/>
          <w:bCs/>
          <w:sz w:val="28"/>
          <w:szCs w:val="28"/>
          <w:lang w:val="el-GR"/>
        </w:rPr>
        <w:t xml:space="preserve"> σε σχολική βάση: </w:t>
      </w:r>
    </w:p>
    <w:p w14:paraId="0649852D" w14:textId="77777777" w:rsidR="00A6110D" w:rsidRDefault="00E87271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Ενδοσχολική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επιμόρφωση του εκπαιδευτικού προσωπικού σε διπλή συνεδρία με θέμα</w:t>
      </w:r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6110D">
        <w:rPr>
          <w:rFonts w:ascii="Times New Roman" w:hAnsi="Times New Roman" w:cs="Times New Roman"/>
          <w:sz w:val="28"/>
          <w:szCs w:val="28"/>
          <w:lang w:val="el-GR"/>
        </w:rPr>
        <w:t>«</w:t>
      </w:r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>Αυτορρύθμιση/</w:t>
      </w:r>
      <w:proofErr w:type="spellStart"/>
      <w:r w:rsidR="00A6110D" w:rsidRPr="00ED5DA0">
        <w:rPr>
          <w:rFonts w:ascii="Times New Roman" w:hAnsi="Times New Roman" w:cs="Times New Roman"/>
          <w:sz w:val="28"/>
          <w:szCs w:val="28"/>
          <w:lang w:val="en-US"/>
        </w:rPr>
        <w:t>self</w:t>
      </w:r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6110D" w:rsidRPr="00ED5DA0">
        <w:rPr>
          <w:rFonts w:ascii="Times New Roman" w:hAnsi="Times New Roman" w:cs="Times New Roman"/>
          <w:sz w:val="28"/>
          <w:szCs w:val="28"/>
          <w:lang w:val="en-US"/>
        </w:rPr>
        <w:t>regulation</w:t>
      </w:r>
      <w:proofErr w:type="spellEnd"/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>: Τι είναι; Πώς μοιάζει στην πράξη σε παιδιά; Πώς να βοηθήσω τους μαθητές/</w:t>
      </w:r>
      <w:proofErr w:type="spellStart"/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>τριές</w:t>
      </w:r>
      <w:proofErr w:type="spellEnd"/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 xml:space="preserve"> μου να </w:t>
      </w:r>
      <w:proofErr w:type="spellStart"/>
      <w:r w:rsidR="00A6110D" w:rsidRPr="00ED5DA0">
        <w:rPr>
          <w:rFonts w:ascii="Times New Roman" w:hAnsi="Times New Roman" w:cs="Times New Roman"/>
          <w:sz w:val="28"/>
          <w:szCs w:val="28"/>
          <w:lang w:val="el-GR"/>
        </w:rPr>
        <w:t>αυτορρυθμίζονται</w:t>
      </w:r>
      <w:proofErr w:type="spellEnd"/>
      <w:r w:rsidR="00A6110D">
        <w:rPr>
          <w:rFonts w:ascii="Times New Roman" w:hAnsi="Times New Roman" w:cs="Times New Roman"/>
          <w:sz w:val="28"/>
          <w:szCs w:val="28"/>
          <w:lang w:val="el-GR"/>
        </w:rPr>
        <w:t>»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από τη συνεργάτιδα του 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>Π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αιδαγωγικού </w:t>
      </w:r>
      <w:r w:rsidRPr="00E62EA3">
        <w:rPr>
          <w:rFonts w:ascii="Times New Roman" w:hAnsi="Times New Roman" w:cs="Times New Roman"/>
          <w:sz w:val="28"/>
          <w:szCs w:val="28"/>
          <w:lang w:val="el-GR"/>
        </w:rPr>
        <w:t>Ι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νστιτούτου Κύπρου Δρ. Αντωνία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Ζαχαρίου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 (18 Φε</w:t>
      </w:r>
      <w:r w:rsidR="00043482">
        <w:rPr>
          <w:rFonts w:ascii="Times New Roman" w:hAnsi="Times New Roman" w:cs="Times New Roman"/>
          <w:sz w:val="28"/>
          <w:szCs w:val="28"/>
          <w:lang w:val="el-GR"/>
        </w:rPr>
        <w:t>βρουαρίου 2026)</w:t>
      </w:r>
    </w:p>
    <w:p w14:paraId="4D86C48C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91D7E0" wp14:editId="425986F2">
            <wp:simplePos x="0" y="0"/>
            <wp:positionH relativeFrom="margin">
              <wp:posOffset>829319</wp:posOffset>
            </wp:positionH>
            <wp:positionV relativeFrom="paragraph">
              <wp:posOffset>294980</wp:posOffset>
            </wp:positionV>
            <wp:extent cx="1540099" cy="1751313"/>
            <wp:effectExtent l="76200" t="76200" r="136525" b="135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13"/>
                    <a:stretch/>
                  </pic:blipFill>
                  <pic:spPr bwMode="auto">
                    <a:xfrm>
                      <a:off x="0" y="0"/>
                      <a:ext cx="1540099" cy="175131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F075A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6D1FC8">
        <w:rPr>
          <w:noProof/>
        </w:rPr>
        <w:drawing>
          <wp:anchor distT="0" distB="0" distL="114300" distR="114300" simplePos="0" relativeHeight="251661312" behindDoc="0" locked="0" layoutInCell="1" allowOverlap="1" wp14:anchorId="471265A9" wp14:editId="12351FBA">
            <wp:simplePos x="0" y="0"/>
            <wp:positionH relativeFrom="column">
              <wp:posOffset>3006001</wp:posOffset>
            </wp:positionH>
            <wp:positionV relativeFrom="paragraph">
              <wp:posOffset>3653</wp:posOffset>
            </wp:positionV>
            <wp:extent cx="1559417" cy="1718643"/>
            <wp:effectExtent l="76200" t="76200" r="136525" b="129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67"/>
                    <a:stretch/>
                  </pic:blipFill>
                  <pic:spPr bwMode="auto">
                    <a:xfrm>
                      <a:off x="0" y="0"/>
                      <a:ext cx="1559417" cy="1718643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9CF08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65C81662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480F9B72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19CB4932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26C3C268" w14:textId="77777777" w:rsidR="00B42B2C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3F05CEF2" w14:textId="77777777" w:rsidR="00B42B2C" w:rsidRPr="00ED5DA0" w:rsidRDefault="00B42B2C" w:rsidP="00A6110D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5CE0F879" w14:textId="77777777" w:rsidR="00043482" w:rsidRDefault="00F82F16" w:rsidP="00F82F16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l-GR"/>
        </w:rPr>
        <w:t>Δ.</w:t>
      </w:r>
      <w:r w:rsidRPr="00F82F16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043482" w:rsidRPr="00043482">
        <w:rPr>
          <w:rFonts w:ascii="Times New Roman" w:hAnsi="Times New Roman" w:cs="Times New Roman"/>
          <w:b/>
          <w:bCs/>
          <w:sz w:val="28"/>
          <w:szCs w:val="28"/>
          <w:lang w:val="el-GR"/>
        </w:rPr>
        <w:t>Διαδικτυακή Επιμόρφωση</w:t>
      </w:r>
    </w:p>
    <w:p w14:paraId="3DA91CA3" w14:textId="6142928F" w:rsidR="00F82F16" w:rsidRPr="00043482" w:rsidRDefault="00F82F16" w:rsidP="00971F1F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043482">
        <w:rPr>
          <w:rFonts w:ascii="Times New Roman" w:hAnsi="Times New Roman" w:cs="Times New Roman"/>
          <w:sz w:val="28"/>
          <w:szCs w:val="28"/>
          <w:lang w:val="el-GR"/>
        </w:rPr>
        <w:t xml:space="preserve">Διαδικτυακές Επιμορφώσεις για τις Επιτροπές Αγωγής Υγείας και Πρόληψης της </w:t>
      </w:r>
      <w:proofErr w:type="spellStart"/>
      <w:r w:rsidRPr="00043482">
        <w:rPr>
          <w:rFonts w:ascii="Times New Roman" w:hAnsi="Times New Roman" w:cs="Times New Roman"/>
          <w:sz w:val="28"/>
          <w:szCs w:val="28"/>
          <w:lang w:val="el-GR"/>
        </w:rPr>
        <w:t>Ενδοσχολικής</w:t>
      </w:r>
      <w:proofErr w:type="spellEnd"/>
      <w:r w:rsidRPr="00043482">
        <w:rPr>
          <w:rFonts w:ascii="Times New Roman" w:hAnsi="Times New Roman" w:cs="Times New Roman"/>
          <w:sz w:val="28"/>
          <w:szCs w:val="28"/>
          <w:lang w:val="el-GR"/>
        </w:rPr>
        <w:t xml:space="preserve"> Βίας</w:t>
      </w:r>
      <w:r w:rsidR="00043482" w:rsidRPr="00043482">
        <w:rPr>
          <w:rFonts w:ascii="Times New Roman" w:hAnsi="Times New Roman" w:cs="Times New Roman"/>
          <w:sz w:val="28"/>
          <w:szCs w:val="28"/>
          <w:lang w:val="el-GR"/>
        </w:rPr>
        <w:t xml:space="preserve"> μέσω </w:t>
      </w:r>
      <w:r w:rsidR="00043482" w:rsidRPr="00043482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43482" w:rsidRPr="00043482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043482" w:rsidRPr="00043482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043482" w:rsidRPr="00043482">
        <w:rPr>
          <w:rFonts w:ascii="Times New Roman" w:hAnsi="Times New Roman" w:cs="Times New Roman"/>
          <w:sz w:val="28"/>
          <w:szCs w:val="28"/>
          <w:lang w:val="el-GR"/>
        </w:rPr>
        <w:t xml:space="preserve"> από λειτουργούς του Παιδαγωγικού Ινστιτούτου Κύπρου σε συνεργασία με λειτουργούς του Υπουργείου Παιδείας, Αθλητισμού και Νεολαίας (18 Νοεμβρίου και 4 Δεκεμβρίου 2025)</w:t>
      </w:r>
    </w:p>
    <w:p w14:paraId="1BBC7B86" w14:textId="77777777" w:rsidR="00F82F16" w:rsidRPr="00A6110D" w:rsidRDefault="00F82F16" w:rsidP="00167A6D">
      <w:pPr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28DB8325" w14:textId="77777777" w:rsidR="00A73998" w:rsidRDefault="00A73998" w:rsidP="00A73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0842F684" w14:textId="77777777" w:rsidR="00A6110D" w:rsidRPr="00A73998" w:rsidRDefault="00A6110D" w:rsidP="00A73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l-GR"/>
        </w:rPr>
      </w:pPr>
    </w:p>
    <w:p w14:paraId="0BF7D1CA" w14:textId="77777777" w:rsidR="00A73998" w:rsidRDefault="00A73998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3D37EFD3" w14:textId="77777777" w:rsidR="00A73998" w:rsidRPr="00A73998" w:rsidRDefault="006D1FC8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6D1FC8">
        <w:rPr>
          <w:lang w:val="el-GR"/>
        </w:rPr>
        <w:t xml:space="preserve"> </w:t>
      </w:r>
    </w:p>
    <w:sectPr w:rsidR="00A73998" w:rsidRPr="00A73998" w:rsidSect="00E87271">
      <w:pgSz w:w="12240" w:h="15840"/>
      <w:pgMar w:top="1440" w:right="1440" w:bottom="1440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0453"/>
    <w:multiLevelType w:val="hybridMultilevel"/>
    <w:tmpl w:val="C3D68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18"/>
    <w:rsid w:val="00043482"/>
    <w:rsid w:val="00150833"/>
    <w:rsid w:val="00167A6D"/>
    <w:rsid w:val="001A0C7B"/>
    <w:rsid w:val="004F56A0"/>
    <w:rsid w:val="006D1FC8"/>
    <w:rsid w:val="00811C69"/>
    <w:rsid w:val="00971F1F"/>
    <w:rsid w:val="009D0718"/>
    <w:rsid w:val="00A6110D"/>
    <w:rsid w:val="00A73998"/>
    <w:rsid w:val="00B42B2C"/>
    <w:rsid w:val="00B53D33"/>
    <w:rsid w:val="00B625BB"/>
    <w:rsid w:val="00E14A11"/>
    <w:rsid w:val="00E87271"/>
    <w:rsid w:val="00F8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5F62"/>
  <w15:chartTrackingRefBased/>
  <w15:docId w15:val="{A4E68145-452E-4519-95D0-4FD01DBF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1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7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071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A61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Δέσποινα Χαραλάμπους</cp:lastModifiedBy>
  <cp:revision>2</cp:revision>
  <dcterms:created xsi:type="dcterms:W3CDTF">2026-05-03T16:17:00Z</dcterms:created>
  <dcterms:modified xsi:type="dcterms:W3CDTF">2026-05-03T16:17:00Z</dcterms:modified>
</cp:coreProperties>
</file>